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FF0" w:rsidRPr="00655FF0" w:rsidRDefault="00655FF0" w:rsidP="00B63EC2">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Қазақстан Республикасы</w:t>
      </w:r>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Білім және ғылым министрінің</w:t>
      </w:r>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2015 жылғы 8 сәуірдегі</w:t>
      </w:r>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 179 бұйрығымен бекітілген</w:t>
      </w:r>
    </w:p>
    <w:p w:rsidR="00655FF0" w:rsidRPr="00655FF0" w:rsidRDefault="00655FF0" w:rsidP="00655FF0">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«Негізгі орта, жалпы орта білім туралы құжаттардың</w:t>
      </w:r>
      <w:r w:rsidRPr="00655FF0">
        <w:rPr>
          <w:rFonts w:ascii="Times New Roman" w:eastAsia="Times New Roman" w:hAnsi="Times New Roman" w:cs="Times New Roman"/>
          <w:b/>
          <w:color w:val="3C3C3C"/>
          <w:sz w:val="24"/>
          <w:szCs w:val="24"/>
        </w:rPr>
        <w:br/>
        <w:t>телнұсқаларын беру» мемлекеттік көрсетілетін қызмет</w:t>
      </w:r>
      <w:r w:rsidRPr="00655FF0">
        <w:rPr>
          <w:rFonts w:ascii="Times New Roman" w:eastAsia="Times New Roman" w:hAnsi="Times New Roman" w:cs="Times New Roman"/>
          <w:b/>
          <w:color w:val="3C3C3C"/>
          <w:sz w:val="24"/>
          <w:szCs w:val="24"/>
        </w:rPr>
        <w:br/>
        <w:t>стандарты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1. Жалпы ережелер</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1. «Негізгі орта, жалпы орта білім туралы құжаттардың телнұсқаларын беру» мемлекеттік көрсетілетін қызметі (бұдан әрі - мемлекеттік көрсетілетін қызмет).</w:t>
      </w:r>
      <w:r w:rsidRPr="00655FF0">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әзірлеген.</w:t>
      </w:r>
      <w:r w:rsidRPr="00655FF0">
        <w:rPr>
          <w:rFonts w:ascii="Times New Roman" w:eastAsia="Times New Roman" w:hAnsi="Times New Roman" w:cs="Times New Roman"/>
          <w:color w:val="3C3C3C"/>
          <w:sz w:val="24"/>
          <w:szCs w:val="24"/>
        </w:rPr>
        <w:br/>
        <w:t>3. Мемлекеттік қызметті Қазақстан Республикасының негізгі орта және жалпы орта білім беру ұйымдары (бұдан әрі - көрсетілетін қызметті беруші) көрсетеді.</w:t>
      </w:r>
      <w:r w:rsidRPr="00655FF0">
        <w:rPr>
          <w:rFonts w:ascii="Times New Roman" w:eastAsia="Times New Roman" w:hAnsi="Times New Roman" w:cs="Times New Roman"/>
          <w:color w:val="3C3C3C"/>
          <w:sz w:val="24"/>
          <w:szCs w:val="24"/>
        </w:rPr>
        <w:br/>
        <w:t>Өтінішті қабылдау және мемлекеттік қызмет көрсетудің нәтижесін беру:</w:t>
      </w:r>
      <w:r w:rsidRPr="00655FF0">
        <w:rPr>
          <w:rFonts w:ascii="Times New Roman" w:eastAsia="Times New Roman" w:hAnsi="Times New Roman" w:cs="Times New Roman"/>
          <w:color w:val="3C3C3C"/>
          <w:sz w:val="24"/>
          <w:szCs w:val="24"/>
        </w:rPr>
        <w:br/>
        <w:t>1) көрсетілетін қызметті берушінің кеңсесі;</w:t>
      </w:r>
      <w:r w:rsidRPr="00655FF0">
        <w:rPr>
          <w:rFonts w:ascii="Times New Roman" w:eastAsia="Times New Roman" w:hAnsi="Times New Roman" w:cs="Times New Roman"/>
          <w:color w:val="3C3C3C"/>
          <w:sz w:val="24"/>
          <w:szCs w:val="24"/>
        </w:rPr>
        <w:br/>
        <w:t>2) Қазақстан Республикасы Инвестициялар және даму министрлігінің Байланыс, ақпараттандыру және ақпарат комитетінің «Халыққа қызмет көрсету орталығы» шаруашылық жүргізу құқығындағы республикалық мемлекеттік кәсіпорны (бұдан әрі - ХҚКО) арқылы жүзеге асырылады.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2. Мемлекеттік қызмет көрсету тәртібі</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4. Мемлекеттік қызмет көрсету мерзімі:</w:t>
      </w:r>
      <w:r w:rsidRPr="00655FF0">
        <w:rPr>
          <w:rFonts w:ascii="Times New Roman" w:eastAsia="Times New Roman" w:hAnsi="Times New Roman" w:cs="Times New Roman"/>
          <w:color w:val="3C3C3C"/>
          <w:sz w:val="24"/>
          <w:szCs w:val="24"/>
        </w:rPr>
        <w:br/>
        <w:t>1) көрсетілетін қызметті берушіге немесе ХҚКО-ға өтініш берген кезде көрсетілетін қызметті алушы құжаттарды тапсырған сәттен бастап - 15 жұмыс күні;</w:t>
      </w:r>
      <w:r w:rsidRPr="00655FF0">
        <w:rPr>
          <w:rFonts w:ascii="Times New Roman" w:eastAsia="Times New Roman" w:hAnsi="Times New Roman" w:cs="Times New Roman"/>
          <w:color w:val="3C3C3C"/>
          <w:sz w:val="24"/>
          <w:szCs w:val="24"/>
        </w:rPr>
        <w:br/>
        <w:t>2) құжаттар топтамасын тапсыру үшін кезек күтудің рұқсат етілген ең ұзақ уақыты - 15 минут;</w:t>
      </w:r>
      <w:r w:rsidRPr="00655FF0">
        <w:rPr>
          <w:rFonts w:ascii="Times New Roman" w:eastAsia="Times New Roman" w:hAnsi="Times New Roman" w:cs="Times New Roman"/>
          <w:color w:val="3C3C3C"/>
          <w:sz w:val="24"/>
          <w:szCs w:val="24"/>
        </w:rPr>
        <w:br/>
        <w:t>3) қызмет көрсетудің рұқсат етілген ең ұзақ уақыты - 15 минут.</w:t>
      </w:r>
      <w:r w:rsidRPr="00655FF0">
        <w:rPr>
          <w:rFonts w:ascii="Times New Roman" w:eastAsia="Times New Roman" w:hAnsi="Times New Roman" w:cs="Times New Roman"/>
          <w:color w:val="3C3C3C"/>
          <w:sz w:val="24"/>
          <w:szCs w:val="24"/>
        </w:rPr>
        <w:br/>
        <w:t>5. Мемлекеттік қызмет көрсету нысаны: қағаз түрінде.</w:t>
      </w:r>
      <w:r w:rsidRPr="00655FF0">
        <w:rPr>
          <w:rFonts w:ascii="Times New Roman" w:eastAsia="Times New Roman" w:hAnsi="Times New Roman" w:cs="Times New Roman"/>
          <w:color w:val="3C3C3C"/>
          <w:sz w:val="24"/>
          <w:szCs w:val="24"/>
        </w:rPr>
        <w:br/>
        <w:t>6. Мемлекеттік қызмет көрсету нәтижесі негізгі орта білім туралы куәліктің телнұсқасын, жалпы орта білім туралы аттестаттың телнұсқасын беру болып табылады.</w:t>
      </w:r>
      <w:r w:rsidRPr="00655FF0">
        <w:rPr>
          <w:rFonts w:ascii="Times New Roman" w:eastAsia="Times New Roman" w:hAnsi="Times New Roman" w:cs="Times New Roman"/>
          <w:color w:val="3C3C3C"/>
          <w:sz w:val="24"/>
          <w:szCs w:val="24"/>
        </w:rPr>
        <w:br/>
        <w:t>Мемлекеттік қызмет көрсету нәтижесін ұсыну нысаны: қағаз түрінде.</w:t>
      </w:r>
      <w:r w:rsidRPr="00655FF0">
        <w:rPr>
          <w:rFonts w:ascii="Times New Roman" w:eastAsia="Times New Roman" w:hAnsi="Times New Roman" w:cs="Times New Roman"/>
          <w:color w:val="3C3C3C"/>
          <w:sz w:val="24"/>
          <w:szCs w:val="24"/>
        </w:rPr>
        <w:br/>
        <w:t>7. Мемлекеттік қызмет жеке тұлғаларға тегін көрсетіледі (бұдан әрі - көрсетілетін қызметті алушы).</w:t>
      </w:r>
      <w:r w:rsidRPr="00655FF0">
        <w:rPr>
          <w:rFonts w:ascii="Times New Roman" w:eastAsia="Times New Roman" w:hAnsi="Times New Roman" w:cs="Times New Roman"/>
          <w:color w:val="3C3C3C"/>
          <w:sz w:val="24"/>
          <w:szCs w:val="24"/>
        </w:rPr>
        <w:br/>
        <w:t>8. Жұмыс кестесі:</w:t>
      </w:r>
      <w:r w:rsidRPr="00655FF0">
        <w:rPr>
          <w:rFonts w:ascii="Times New Roman" w:eastAsia="Times New Roman" w:hAnsi="Times New Roman" w:cs="Times New Roman"/>
          <w:color w:val="3C3C3C"/>
          <w:sz w:val="24"/>
          <w:szCs w:val="24"/>
        </w:rPr>
        <w:br/>
        <w:t>1) көрсетілетін қызметті беруші: 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аралығында сағат 13.00-ден 14.30-ға дейінгі түскі үзіліспен сағат 09.00-ден 18.30-ға дейін.</w:t>
      </w:r>
      <w:r w:rsidRPr="00655FF0">
        <w:rPr>
          <w:rFonts w:ascii="Times New Roman" w:eastAsia="Times New Roman" w:hAnsi="Times New Roman" w:cs="Times New Roman"/>
          <w:color w:val="3C3C3C"/>
          <w:sz w:val="24"/>
          <w:szCs w:val="24"/>
        </w:rPr>
        <w:br/>
        <w:t>Өтініштерді қабылдау және нәтижелерді беру сағат 13.00-ден 14.30-ға дейінгі түскі үзіліспен сағат 09.00-ден 18.30-ға дейін жүзеге асырылады.</w:t>
      </w:r>
      <w:r w:rsidRPr="00655FF0">
        <w:rPr>
          <w:rFonts w:ascii="Times New Roman" w:eastAsia="Times New Roman" w:hAnsi="Times New Roman" w:cs="Times New Roman"/>
          <w:color w:val="3C3C3C"/>
          <w:sz w:val="24"/>
          <w:szCs w:val="24"/>
        </w:rPr>
        <w:br/>
        <w:t>Мемлекеттік қызмет алдын ала жазылусыз және жеделдетілген қызмет көрсетусіз кезек күту тәртібімен көрсетіледі;</w:t>
      </w:r>
      <w:r w:rsidRPr="00655FF0">
        <w:rPr>
          <w:rFonts w:ascii="Times New Roman" w:eastAsia="Times New Roman" w:hAnsi="Times New Roman" w:cs="Times New Roman"/>
          <w:color w:val="3C3C3C"/>
          <w:sz w:val="24"/>
          <w:szCs w:val="24"/>
        </w:rPr>
        <w:br/>
        <w:t>2) ХҚКО: Қазақстан Республикасының еңбек заңнамасына сәйкес демалыс және мереке күндерін қоспағанда, дүйсенбі - сенбі аралығында белгіленген жұмыс кестесіне сәйкес үзіліссіз сағат 9.00-ден бастап 20.00-ге дейін.</w:t>
      </w:r>
      <w:r w:rsidRPr="00655FF0">
        <w:rPr>
          <w:rFonts w:ascii="Times New Roman" w:eastAsia="Times New Roman" w:hAnsi="Times New Roman" w:cs="Times New Roman"/>
          <w:color w:val="3C3C3C"/>
          <w:sz w:val="24"/>
          <w:szCs w:val="24"/>
        </w:rPr>
        <w:br/>
        <w:t xml:space="preserve">Қабылдау көрсетілетін қызметті алушының таңдауы бойынша жеделдетілген қызмет көрсетусіз жүзеге асырылады, «электронды үкімет» веб-порталы арқылы электронды </w:t>
      </w:r>
      <w:r w:rsidRPr="00655FF0">
        <w:rPr>
          <w:rFonts w:ascii="Times New Roman" w:eastAsia="Times New Roman" w:hAnsi="Times New Roman" w:cs="Times New Roman"/>
          <w:color w:val="3C3C3C"/>
          <w:sz w:val="24"/>
          <w:szCs w:val="24"/>
        </w:rPr>
        <w:lastRenderedPageBreak/>
        <w:t>кезекті «броньдау» мүмкіндігі бар.</w:t>
      </w:r>
      <w:r w:rsidRPr="00655FF0">
        <w:rPr>
          <w:rFonts w:ascii="Times New Roman" w:eastAsia="Times New Roman" w:hAnsi="Times New Roman" w:cs="Times New Roman"/>
          <w:color w:val="3C3C3C"/>
          <w:sz w:val="24"/>
          <w:szCs w:val="24"/>
        </w:rPr>
        <w:br/>
        <w:t>9. Мемлекеттік қызмет көрсету үшін қажетті құжаттардың тізбесі:</w:t>
      </w:r>
      <w:r w:rsidRPr="00655FF0">
        <w:rPr>
          <w:rFonts w:ascii="Times New Roman" w:eastAsia="Times New Roman" w:hAnsi="Times New Roman" w:cs="Times New Roman"/>
          <w:color w:val="3C3C3C"/>
          <w:sz w:val="24"/>
          <w:szCs w:val="24"/>
        </w:rPr>
        <w:br/>
        <w:t>көрсетілетін қызметті берушіге жүгінген кезде:</w:t>
      </w:r>
      <w:r w:rsidRPr="00655FF0">
        <w:rPr>
          <w:rFonts w:ascii="Times New Roman" w:eastAsia="Times New Roman" w:hAnsi="Times New Roman" w:cs="Times New Roman"/>
          <w:color w:val="3C3C3C"/>
          <w:sz w:val="24"/>
          <w:szCs w:val="24"/>
        </w:rPr>
        <w:br/>
        <w:t>1) осы стандартқа 1-қосымшаға сәйкес құжатты жоғалтқан көрсетілетін қызметті алушының білім беру ұйымы басшысының атына жазылған құжаттың жоғалу жағдайы немесе басқа да себептері көрсетілген өтініші;</w:t>
      </w:r>
      <w:r w:rsidRPr="00655FF0">
        <w:rPr>
          <w:rFonts w:ascii="Times New Roman" w:eastAsia="Times New Roman" w:hAnsi="Times New Roman" w:cs="Times New Roman"/>
          <w:color w:val="3C3C3C"/>
          <w:sz w:val="24"/>
          <w:szCs w:val="24"/>
        </w:rPr>
        <w:br/>
        <w:t>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655FF0">
        <w:rPr>
          <w:rFonts w:ascii="Times New Roman" w:eastAsia="Times New Roman" w:hAnsi="Times New Roman" w:cs="Times New Roman"/>
          <w:color w:val="3C3C3C"/>
          <w:sz w:val="24"/>
          <w:szCs w:val="24"/>
        </w:rPr>
        <w:br/>
        <w:t>3) құжаттың нөмірі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r w:rsidRPr="00655FF0">
        <w:rPr>
          <w:rFonts w:ascii="Times New Roman" w:eastAsia="Times New Roman" w:hAnsi="Times New Roman" w:cs="Times New Roman"/>
          <w:color w:val="3C3C3C"/>
          <w:sz w:val="24"/>
          <w:szCs w:val="24"/>
        </w:rPr>
        <w:br/>
        <w:t>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ХҚО қызметкері тиісті мемлекеттік ақпараттық жүйелерден алады.</w:t>
      </w:r>
      <w:r w:rsidRPr="00655FF0">
        <w:rPr>
          <w:rFonts w:ascii="Times New Roman" w:eastAsia="Times New Roman" w:hAnsi="Times New Roman" w:cs="Times New Roman"/>
          <w:color w:val="3C3C3C"/>
          <w:sz w:val="24"/>
          <w:szCs w:val="24"/>
        </w:rPr>
        <w:br/>
        <w:t>ХҚКО-ға жүгінген кезде:</w:t>
      </w:r>
      <w:r w:rsidRPr="00655FF0">
        <w:rPr>
          <w:rFonts w:ascii="Times New Roman" w:eastAsia="Times New Roman" w:hAnsi="Times New Roman" w:cs="Times New Roman"/>
          <w:color w:val="3C3C3C"/>
          <w:sz w:val="24"/>
          <w:szCs w:val="24"/>
        </w:rPr>
        <w:br/>
        <w:t>1) осы стандартқа 1-қосымшаға сәйкес көрсетілетін қызметті алушының құжаттың жоғалу жағдайы немесе басқа да себептері көрсетілген өтініші;</w:t>
      </w:r>
      <w:r w:rsidRPr="00655FF0">
        <w:rPr>
          <w:rFonts w:ascii="Times New Roman" w:eastAsia="Times New Roman" w:hAnsi="Times New Roman" w:cs="Times New Roman"/>
          <w:color w:val="3C3C3C"/>
          <w:sz w:val="24"/>
          <w:szCs w:val="24"/>
        </w:rPr>
        <w:br/>
        <w:t>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655FF0">
        <w:rPr>
          <w:rFonts w:ascii="Times New Roman" w:eastAsia="Times New Roman" w:hAnsi="Times New Roman" w:cs="Times New Roman"/>
          <w:color w:val="3C3C3C"/>
          <w:sz w:val="24"/>
          <w:szCs w:val="24"/>
        </w:rPr>
        <w:br/>
        <w:t>3) құжаттың нөмірі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r w:rsidRPr="00655FF0">
        <w:rPr>
          <w:rFonts w:ascii="Times New Roman" w:eastAsia="Times New Roman" w:hAnsi="Times New Roman" w:cs="Times New Roman"/>
          <w:color w:val="3C3C3C"/>
          <w:sz w:val="24"/>
          <w:szCs w:val="24"/>
        </w:rPr>
        <w:br/>
        <w:t>Мемлекеттік ақпараттық жүйелерде тұрған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r w:rsidRPr="00655FF0">
        <w:rPr>
          <w:rFonts w:ascii="Times New Roman" w:eastAsia="Times New Roman" w:hAnsi="Times New Roman" w:cs="Times New Roman"/>
          <w:color w:val="3C3C3C"/>
          <w:sz w:val="24"/>
          <w:szCs w:val="24"/>
        </w:rPr>
        <w:br/>
        <w:t>Көрсетілетін қызметті беруші мен ХҚКО қызметкері мемлекеттік қызмет көрсету кезінде Қазақстан Республикасының заңдарында өзгеше көзделмесе, көрсетілетін қызметті алушыдан ақпараттық жүйелерде қамтылған заңмен қорғалатын құпия мәліметтерді пайдалануға келісімін алады.</w:t>
      </w:r>
      <w:r w:rsidRPr="00655FF0">
        <w:rPr>
          <w:rFonts w:ascii="Times New Roman" w:eastAsia="Times New Roman" w:hAnsi="Times New Roman" w:cs="Times New Roman"/>
          <w:color w:val="3C3C3C"/>
          <w:sz w:val="24"/>
          <w:szCs w:val="24"/>
        </w:rPr>
        <w:br/>
        <w:t>ХҚКО арқылы құжаттар қабылдау кезінде көрсетілетін қызметті алушыға тиісті құжаттардың қабылданғаны туралы қолхат беріледі.</w:t>
      </w:r>
      <w:r w:rsidRPr="00655FF0">
        <w:rPr>
          <w:rFonts w:ascii="Times New Roman" w:eastAsia="Times New Roman" w:hAnsi="Times New Roman" w:cs="Times New Roman"/>
          <w:color w:val="3C3C3C"/>
          <w:sz w:val="24"/>
          <w:szCs w:val="24"/>
        </w:rPr>
        <w:br/>
        <w:t>ХҚКО нәтиженің бір ай мерзім ішінде сақталуын қамтамасыз етеді, содан кейін оны көрсетілетін қызметті берушіге одан әрі сақтау үшін жібереді. Көрсетілетін қызметті алушы бір ай өткеннен кейін хабарласқан жағдайда, ХҚКО-ның сұранысы бойынша көрсетілетін қызметті беруші дайын құжаттарды көрсетілетін қызметті алушыға беру үшін бір жұмыс күнінің ішінде ХҚКО-ға жібереді.</w:t>
      </w:r>
      <w:r w:rsidRPr="00655FF0">
        <w:rPr>
          <w:rFonts w:ascii="Times New Roman" w:eastAsia="Times New Roman" w:hAnsi="Times New Roman" w:cs="Times New Roman"/>
          <w:color w:val="3C3C3C"/>
          <w:sz w:val="24"/>
          <w:szCs w:val="24"/>
        </w:rPr>
        <w:br/>
        <w:t>10. Осы мемлекеттік көрсетілетін қызметті көрсету стандартының 9-тармағына сәйкес көрсетілетін қызметті алушы құжаттар пакетін толық ұсынбаған жағдайда, ХҚКО қызметкері өтінішті қабылдаудан бас тартады және осы мемлекеттік көрсетілетін қызмет стандартына қосымшаға сәйкес нысан бойынша құжаттарды қабылдаудан бас тарту туралы қолхат береді.</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3. Мемлекеттік қызмет көрсету мәселесі бойынша республикалық</w:t>
      </w:r>
      <w:r w:rsidRPr="00655FF0">
        <w:rPr>
          <w:rFonts w:ascii="Times New Roman" w:eastAsia="Times New Roman" w:hAnsi="Times New Roman" w:cs="Times New Roman"/>
          <w:color w:val="3C3C3C"/>
          <w:sz w:val="24"/>
          <w:szCs w:val="24"/>
        </w:rPr>
        <w:br/>
        <w:t>маңызы бар қаланың және астананың, ауданның (облыстық маңызы</w:t>
      </w:r>
      <w:r w:rsidRPr="00655FF0">
        <w:rPr>
          <w:rFonts w:ascii="Times New Roman" w:eastAsia="Times New Roman" w:hAnsi="Times New Roman" w:cs="Times New Roman"/>
          <w:color w:val="3C3C3C"/>
          <w:sz w:val="24"/>
          <w:szCs w:val="24"/>
        </w:rPr>
        <w:br/>
      </w:r>
      <w:r w:rsidRPr="00655FF0">
        <w:rPr>
          <w:rFonts w:ascii="Times New Roman" w:eastAsia="Times New Roman" w:hAnsi="Times New Roman" w:cs="Times New Roman"/>
          <w:color w:val="3C3C3C"/>
          <w:sz w:val="24"/>
          <w:szCs w:val="24"/>
        </w:rPr>
        <w:lastRenderedPageBreak/>
        <w:t>бар қаланың) жергілікті атқарушы органдарының, көрсетілетін</w:t>
      </w:r>
      <w:r w:rsidRPr="00655FF0">
        <w:rPr>
          <w:rFonts w:ascii="Times New Roman" w:eastAsia="Times New Roman" w:hAnsi="Times New Roman" w:cs="Times New Roman"/>
          <w:color w:val="3C3C3C"/>
          <w:sz w:val="24"/>
          <w:szCs w:val="24"/>
        </w:rPr>
        <w:br/>
        <w:t>қызметті берушінің және (немесе) оның лауазымды адамдарының,</w:t>
      </w:r>
      <w:r w:rsidRPr="00655FF0">
        <w:rPr>
          <w:rFonts w:ascii="Times New Roman" w:eastAsia="Times New Roman" w:hAnsi="Times New Roman" w:cs="Times New Roman"/>
          <w:color w:val="3C3C3C"/>
          <w:sz w:val="24"/>
          <w:szCs w:val="24"/>
        </w:rPr>
        <w:br/>
        <w:t>халыққа қызмет көрсету орталықтарының және (немесе) олардың</w:t>
      </w:r>
      <w:r w:rsidRPr="00655FF0">
        <w:rPr>
          <w:rFonts w:ascii="Times New Roman" w:eastAsia="Times New Roman" w:hAnsi="Times New Roman" w:cs="Times New Roman"/>
          <w:color w:val="3C3C3C"/>
          <w:sz w:val="24"/>
          <w:szCs w:val="24"/>
        </w:rPr>
        <w:br/>
        <w:t>қызметкерлерінің шешімдеріне, әрекетіне (әрекетсіздігіне)</w:t>
      </w:r>
      <w:r w:rsidRPr="00655FF0">
        <w:rPr>
          <w:rFonts w:ascii="Times New Roman" w:eastAsia="Times New Roman" w:hAnsi="Times New Roman" w:cs="Times New Roman"/>
          <w:color w:val="3C3C3C"/>
          <w:sz w:val="24"/>
          <w:szCs w:val="24"/>
        </w:rPr>
        <w:br/>
        <w:t>шағымдану тәртібі</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11.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тұлғаларының мемлекеттік қызмет көрсету мәселелері бойынша шешімдеріне, әрекетіне (әрекетсіздігіне) шағым көрсетілетін қызметті алушының тегі, аты, әкесінің аты (бар болса), мекенжайы, байланыс телефондары көрсетіле отырып, мекенжайлары:</w:t>
      </w:r>
      <w:r w:rsidRPr="00655FF0">
        <w:rPr>
          <w:rFonts w:ascii="Times New Roman" w:eastAsia="Times New Roman" w:hAnsi="Times New Roman" w:cs="Times New Roman"/>
          <w:color w:val="3C3C3C"/>
          <w:sz w:val="24"/>
          <w:szCs w:val="24"/>
        </w:rPr>
        <w:br/>
        <w:t>1) Министрліктің www.edu.gov.kz интернет-ресурсының «Мемлекеттік көрсетілетін қызметтер» бөлімінде;</w:t>
      </w:r>
      <w:r w:rsidRPr="00655FF0">
        <w:rPr>
          <w:rFonts w:ascii="Times New Roman" w:eastAsia="Times New Roman" w:hAnsi="Times New Roman" w:cs="Times New Roman"/>
          <w:color w:val="3C3C3C"/>
          <w:sz w:val="24"/>
          <w:szCs w:val="24"/>
        </w:rPr>
        <w:br/>
        <w:t>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республикалық маңызы бар қаланың және астананың, ауданның (облыстық маңызы бар қаланың) жергілікті атқарушы органының басшысының атына беріледі.</w:t>
      </w:r>
      <w:r w:rsidRPr="00655FF0">
        <w:rPr>
          <w:rFonts w:ascii="Times New Roman" w:eastAsia="Times New Roman" w:hAnsi="Times New Roman" w:cs="Times New Roman"/>
          <w:color w:val="3C3C3C"/>
          <w:sz w:val="24"/>
          <w:szCs w:val="24"/>
        </w:rPr>
        <w:br/>
        <w:t>Шағымды қабылдаған адамның тегін және аты-жөнін, берілген шағымға жауап алу мерзімі мен орнын көрсете отырып,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тіркелуі (мөртабан, кіріс нөмірі және күні) шағымның қабылдануын растау болып табылады.</w:t>
      </w:r>
      <w:r w:rsidRPr="00655FF0">
        <w:rPr>
          <w:rFonts w:ascii="Times New Roman" w:eastAsia="Times New Roman" w:hAnsi="Times New Roman" w:cs="Times New Roman"/>
          <w:color w:val="3C3C3C"/>
          <w:sz w:val="24"/>
          <w:szCs w:val="24"/>
        </w:rPr>
        <w:br/>
        <w:t>ХҚКО қызметкерінің әрекетіне (әрекетсіздігіне) шағым ХҚКО-ның www.con.gov.kz. интернет-ресурсында көрсетілген мекенжайлар мен телефондар бойынша ХҚКО-ның басшысына жіберіледі.</w:t>
      </w:r>
      <w:r w:rsidRPr="00655FF0">
        <w:rPr>
          <w:rFonts w:ascii="Times New Roman" w:eastAsia="Times New Roman" w:hAnsi="Times New Roman" w:cs="Times New Roman"/>
          <w:color w:val="3C3C3C"/>
          <w:sz w:val="24"/>
          <w:szCs w:val="24"/>
        </w:rPr>
        <w:br/>
        <w:t>Республикалық маңызы бар қаланың және астананың, ауданның (облыстық маңызы бар қаланың) жергілікті атқарушы органының, көрсетілетін қызметті берушінің, ХҚКО-ның мекенжайына келіп түскен көрсетілетін қызметті алушының шағымы тіркелген күнінен бастап бес жұмыс күні ішінде қаралуға тиіс.</w:t>
      </w:r>
      <w:r w:rsidRPr="00655FF0">
        <w:rPr>
          <w:rFonts w:ascii="Times New Roman" w:eastAsia="Times New Roman" w:hAnsi="Times New Roman" w:cs="Times New Roman"/>
          <w:color w:val="3C3C3C"/>
          <w:sz w:val="24"/>
          <w:szCs w:val="24"/>
        </w:rPr>
        <w:b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органға жүгіне алады.</w:t>
      </w:r>
      <w:r w:rsidRPr="00655FF0">
        <w:rPr>
          <w:rFonts w:ascii="Times New Roman" w:eastAsia="Times New Roman" w:hAnsi="Times New Roman" w:cs="Times New Roman"/>
          <w:color w:val="3C3C3C"/>
          <w:sz w:val="24"/>
          <w:szCs w:val="24"/>
        </w:rPr>
        <w:br/>
        <w:t>Мемлекеттік қызмет көрсету сапасын бағалау және бақылау жөніндегі органның мекенжайына келіп түскен көрсетілетін қызметті алушының шағымы тіркелген күнінен бастап он бес жұмыс күні ішінде қаралуға тиіс.</w:t>
      </w:r>
      <w:r w:rsidRPr="00655FF0">
        <w:rPr>
          <w:rFonts w:ascii="Times New Roman" w:eastAsia="Times New Roman" w:hAnsi="Times New Roman" w:cs="Times New Roman"/>
          <w:color w:val="3C3C3C"/>
          <w:sz w:val="24"/>
          <w:szCs w:val="24"/>
        </w:rPr>
        <w:br/>
        <w:t>Шағымдану тәртібі туралы ақпаратты мемлекеттік қызмет көрсету мәселелері жөніндегі бірыңғай байланыс орталығы арқылы алуға болады.</w:t>
      </w:r>
      <w:r w:rsidRPr="00655FF0">
        <w:rPr>
          <w:rFonts w:ascii="Times New Roman" w:eastAsia="Times New Roman" w:hAnsi="Times New Roman" w:cs="Times New Roman"/>
          <w:color w:val="3C3C3C"/>
          <w:sz w:val="24"/>
          <w:szCs w:val="24"/>
        </w:rPr>
        <w:br/>
        <w:t>Жеке тұлғаның шағымында оның тегі, аты, әкесінің аты (бар болға жағдайда), поштасының мекенжайы көрсетіледі. </w:t>
      </w:r>
      <w:r w:rsidRPr="00655FF0">
        <w:rPr>
          <w:rFonts w:ascii="Times New Roman" w:eastAsia="Times New Roman" w:hAnsi="Times New Roman" w:cs="Times New Roman"/>
          <w:color w:val="3C3C3C"/>
          <w:sz w:val="24"/>
          <w:szCs w:val="24"/>
        </w:rPr>
        <w:br/>
        <w:t>12.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4. Мемлекеттік қызмет көрсетудің, оның ішінде халыққа</w:t>
      </w:r>
      <w:r w:rsidRPr="00655FF0">
        <w:rPr>
          <w:rFonts w:ascii="Times New Roman" w:eastAsia="Times New Roman" w:hAnsi="Times New Roman" w:cs="Times New Roman"/>
          <w:color w:val="3C3C3C"/>
          <w:sz w:val="24"/>
          <w:szCs w:val="24"/>
        </w:rPr>
        <w:br/>
        <w:t>қызмет көрсету орталықтары арқылы көрсетілетін қызметтердің</w:t>
      </w:r>
      <w:r w:rsidRPr="00655FF0">
        <w:rPr>
          <w:rFonts w:ascii="Times New Roman" w:eastAsia="Times New Roman" w:hAnsi="Times New Roman" w:cs="Times New Roman"/>
          <w:color w:val="3C3C3C"/>
          <w:sz w:val="24"/>
          <w:szCs w:val="24"/>
        </w:rPr>
        <w:br/>
        <w:t>ерекшеліктері ескеріле отырып қойылатын өзге де талаптар</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13. Заңнамада белгіленген тіршілік әрекеті немесе өзі-өзіне қызмет көрсету, өз бетінше жылжу, бағдарлау мүмкіндігі толық немесе жартылай шектеулі көрсетілетін қызметті алушыларға мемлекеттік қызмет көрсету үшін қажетті құжаттарды қабылдауды көрсетілетін қызметті алушының мекенжайына барып, Бірыңғай байланыс орталығы 1414 арқылы ХҚКО қызметкері жүргізеді.</w:t>
      </w:r>
      <w:r w:rsidRPr="00655FF0">
        <w:rPr>
          <w:rFonts w:ascii="Times New Roman" w:eastAsia="Times New Roman" w:hAnsi="Times New Roman" w:cs="Times New Roman"/>
          <w:color w:val="3C3C3C"/>
          <w:sz w:val="24"/>
          <w:szCs w:val="24"/>
        </w:rPr>
        <w:br/>
      </w:r>
      <w:r w:rsidRPr="00655FF0">
        <w:rPr>
          <w:rFonts w:ascii="Times New Roman" w:eastAsia="Times New Roman" w:hAnsi="Times New Roman" w:cs="Times New Roman"/>
          <w:color w:val="3C3C3C"/>
          <w:sz w:val="24"/>
          <w:szCs w:val="24"/>
        </w:rPr>
        <w:lastRenderedPageBreak/>
        <w:t>14. Мемлекеттік қызмет көрсету орындарының мекенжайлары:</w:t>
      </w:r>
      <w:r w:rsidRPr="00655FF0">
        <w:rPr>
          <w:rFonts w:ascii="Times New Roman" w:eastAsia="Times New Roman" w:hAnsi="Times New Roman" w:cs="Times New Roman"/>
          <w:color w:val="3C3C3C"/>
          <w:sz w:val="24"/>
          <w:szCs w:val="24"/>
        </w:rPr>
        <w:br/>
        <w:t>1)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интернет-ресурстарында;</w:t>
      </w:r>
      <w:r w:rsidRPr="00655FF0">
        <w:rPr>
          <w:rFonts w:ascii="Times New Roman" w:eastAsia="Times New Roman" w:hAnsi="Times New Roman" w:cs="Times New Roman"/>
          <w:color w:val="3C3C3C"/>
          <w:sz w:val="24"/>
          <w:szCs w:val="24"/>
        </w:rPr>
        <w:br/>
        <w:t>2) ХҚКО-ның www.con.gov.kz интернет-ресурсында орналастырылған.</w:t>
      </w:r>
      <w:r w:rsidRPr="00655FF0">
        <w:rPr>
          <w:rFonts w:ascii="Times New Roman" w:eastAsia="Times New Roman" w:hAnsi="Times New Roman" w:cs="Times New Roman"/>
          <w:color w:val="3C3C3C"/>
          <w:sz w:val="24"/>
          <w:szCs w:val="24"/>
        </w:rPr>
        <w:br/>
        <w:t>15. Көрсетілетін қызметті алушы портал арқылы жүгінген кезде ЭЦҚ-ның болуы талап етіледі. </w:t>
      </w:r>
      <w:r w:rsidRPr="00655FF0">
        <w:rPr>
          <w:rFonts w:ascii="Times New Roman" w:eastAsia="Times New Roman" w:hAnsi="Times New Roman" w:cs="Times New Roman"/>
          <w:color w:val="3C3C3C"/>
          <w:sz w:val="24"/>
          <w:szCs w:val="24"/>
        </w:rPr>
        <w:br/>
        <w:t>16. 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r w:rsidRPr="00655FF0">
        <w:rPr>
          <w:rFonts w:ascii="Times New Roman" w:eastAsia="Times New Roman" w:hAnsi="Times New Roman" w:cs="Times New Roman"/>
          <w:color w:val="3C3C3C"/>
          <w:sz w:val="24"/>
          <w:szCs w:val="24"/>
        </w:rPr>
        <w:br/>
        <w:t>17. Анықтама қызметтерінің байланыс телефондары www.edu.gov.kz интернет-ресурсының «Мемлекеттік көрсетілетін қызмет» бөлімінде орналастырылған. Мемлекеттік қызмет көрсету мәселелері жөніндегі бірыңғай байланыс орталығы: 8-800-080-7777, 1414.</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br/>
        <w:t>«Негізгі орта, жалпы орта білім </w:t>
      </w:r>
      <w:r w:rsidRPr="00655FF0">
        <w:rPr>
          <w:rFonts w:ascii="Times New Roman" w:eastAsia="Times New Roman" w:hAnsi="Times New Roman" w:cs="Times New Roman"/>
          <w:color w:val="3C3C3C"/>
          <w:sz w:val="24"/>
          <w:szCs w:val="24"/>
        </w:rPr>
        <w:br/>
        <w:t>туралы құжаттардың телнұсқаларын</w:t>
      </w:r>
      <w:r w:rsidRPr="00655FF0">
        <w:rPr>
          <w:rFonts w:ascii="Times New Roman" w:eastAsia="Times New Roman" w:hAnsi="Times New Roman" w:cs="Times New Roman"/>
          <w:color w:val="3C3C3C"/>
          <w:sz w:val="24"/>
          <w:szCs w:val="24"/>
        </w:rPr>
        <w:br/>
        <w:t>беру» мемлекеттік көрсетілетін </w:t>
      </w:r>
      <w:r w:rsidRPr="00655FF0">
        <w:rPr>
          <w:rFonts w:ascii="Times New Roman" w:eastAsia="Times New Roman" w:hAnsi="Times New Roman" w:cs="Times New Roman"/>
          <w:color w:val="3C3C3C"/>
          <w:sz w:val="24"/>
          <w:szCs w:val="24"/>
        </w:rPr>
        <w:br/>
        <w:t>қызмет стандартына 1-қосымша </w:t>
      </w:r>
      <w:r w:rsidRPr="00655FF0">
        <w:rPr>
          <w:rFonts w:ascii="Times New Roman" w:eastAsia="Times New Roman" w:hAnsi="Times New Roman" w:cs="Times New Roman"/>
          <w:color w:val="3C3C3C"/>
          <w:sz w:val="24"/>
          <w:szCs w:val="24"/>
        </w:rPr>
        <w:br/>
        <w:t>Нысан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(оқу орнының атауы/)/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/толық Т.А.Ә. (болған жағдайда) </w:t>
      </w:r>
      <w:r w:rsidRPr="00655FF0">
        <w:rPr>
          <w:rFonts w:ascii="Times New Roman" w:eastAsia="Times New Roman" w:hAnsi="Times New Roman" w:cs="Times New Roman"/>
          <w:color w:val="3C3C3C"/>
          <w:sz w:val="24"/>
          <w:szCs w:val="24"/>
        </w:rPr>
        <w:br/>
        <w:t>және ЖСН/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/бітірген жылы/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Өзгерген жағдайда оқу орнының </w:t>
      </w:r>
      <w:r w:rsidRPr="00655FF0">
        <w:rPr>
          <w:rFonts w:ascii="Times New Roman" w:eastAsia="Times New Roman" w:hAnsi="Times New Roman" w:cs="Times New Roman"/>
          <w:color w:val="3C3C3C"/>
          <w:sz w:val="24"/>
          <w:szCs w:val="24"/>
        </w:rPr>
        <w:br/>
        <w:t>атауы және мекенжайы </w:t>
      </w:r>
      <w:r w:rsidRPr="00655FF0">
        <w:rPr>
          <w:rFonts w:ascii="Times New Roman" w:eastAsia="Times New Roman" w:hAnsi="Times New Roman" w:cs="Times New Roman"/>
          <w:color w:val="3C3C3C"/>
          <w:sz w:val="24"/>
          <w:szCs w:val="24"/>
        </w:rPr>
        <w:br/>
        <w:t>Өтініш</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_____________________________________________________себебін көрсету/</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аттестаттың (немесе куәліктің) телнұсқасын беруіңізді сұраймын.</w:t>
      </w:r>
      <w:r w:rsidRPr="00655FF0">
        <w:rPr>
          <w:rFonts w:ascii="Times New Roman" w:eastAsia="Times New Roman" w:hAnsi="Times New Roman" w:cs="Times New Roman"/>
          <w:color w:val="3C3C3C"/>
          <w:sz w:val="24"/>
          <w:szCs w:val="24"/>
        </w:rPr>
        <w:br/>
        <w:t>керек құжаттың атауының көрсету қажет</w:t>
      </w:r>
      <w:r w:rsidRPr="00655FF0">
        <w:rPr>
          <w:rFonts w:ascii="Times New Roman" w:eastAsia="Times New Roman" w:hAnsi="Times New Roman" w:cs="Times New Roman"/>
          <w:color w:val="3C3C3C"/>
          <w:sz w:val="24"/>
          <w:szCs w:val="24"/>
        </w:rPr>
        <w:br/>
        <w:t>Ақпараттық жүйелерде орналасқан заңмен қорғалатын құпиялардан тұратын мәліметтерді пайдалануға келісемін.</w:t>
      </w:r>
      <w:r w:rsidRPr="00655FF0">
        <w:rPr>
          <w:rFonts w:ascii="Times New Roman" w:eastAsia="Times New Roman" w:hAnsi="Times New Roman" w:cs="Times New Roman"/>
          <w:color w:val="3C3C3C"/>
          <w:sz w:val="24"/>
          <w:szCs w:val="24"/>
        </w:rPr>
        <w:br/>
        <w:t>«__» __________ 20 __</w:t>
      </w:r>
      <w:r w:rsidRPr="00655FF0">
        <w:rPr>
          <w:rFonts w:ascii="Times New Roman" w:eastAsia="Times New Roman" w:hAnsi="Times New Roman" w:cs="Times New Roman"/>
          <w:color w:val="3C3C3C"/>
          <w:sz w:val="24"/>
          <w:szCs w:val="24"/>
        </w:rPr>
        <w:br/>
        <w:t>(қолы)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lastRenderedPageBreak/>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br/>
        <w:t>«Негізгі орта, жалпы орта білім </w:t>
      </w:r>
      <w:r w:rsidRPr="00655FF0">
        <w:rPr>
          <w:rFonts w:ascii="Times New Roman" w:eastAsia="Times New Roman" w:hAnsi="Times New Roman" w:cs="Times New Roman"/>
          <w:color w:val="3C3C3C"/>
          <w:sz w:val="24"/>
          <w:szCs w:val="24"/>
        </w:rPr>
        <w:br/>
        <w:t>туралы құжаттардың телнұсқаларын</w:t>
      </w:r>
      <w:r w:rsidRPr="00655FF0">
        <w:rPr>
          <w:rFonts w:ascii="Times New Roman" w:eastAsia="Times New Roman" w:hAnsi="Times New Roman" w:cs="Times New Roman"/>
          <w:color w:val="3C3C3C"/>
          <w:sz w:val="24"/>
          <w:szCs w:val="24"/>
        </w:rPr>
        <w:br/>
        <w:t>беру» мемлекеттік көрсетілетін </w:t>
      </w:r>
      <w:r w:rsidRPr="00655FF0">
        <w:rPr>
          <w:rFonts w:ascii="Times New Roman" w:eastAsia="Times New Roman" w:hAnsi="Times New Roman" w:cs="Times New Roman"/>
          <w:color w:val="3C3C3C"/>
          <w:sz w:val="24"/>
          <w:szCs w:val="24"/>
        </w:rPr>
        <w:br/>
        <w:t>қызмет стандартына 2-қосымша </w:t>
      </w:r>
      <w:r w:rsidRPr="00655FF0">
        <w:rPr>
          <w:rFonts w:ascii="Times New Roman" w:eastAsia="Times New Roman" w:hAnsi="Times New Roman" w:cs="Times New Roman"/>
          <w:color w:val="3C3C3C"/>
          <w:sz w:val="24"/>
          <w:szCs w:val="24"/>
        </w:rPr>
        <w:br/>
        <w:t>Нысан </w:t>
      </w:r>
      <w:r w:rsidRPr="00655FF0">
        <w:rPr>
          <w:rFonts w:ascii="Times New Roman" w:eastAsia="Times New Roman" w:hAnsi="Times New Roman" w:cs="Times New Roman"/>
          <w:color w:val="3C3C3C"/>
          <w:sz w:val="24"/>
          <w:szCs w:val="24"/>
        </w:rPr>
        <w:br/>
        <w:t>(Тегі, аты, әкесінің аты (болған</w:t>
      </w:r>
      <w:r w:rsidRPr="00655FF0">
        <w:rPr>
          <w:rFonts w:ascii="Times New Roman" w:eastAsia="Times New Roman" w:hAnsi="Times New Roman" w:cs="Times New Roman"/>
          <w:color w:val="3C3C3C"/>
          <w:sz w:val="24"/>
          <w:szCs w:val="24"/>
        </w:rPr>
        <w:br/>
        <w:t>жағдайда) (бұдан әрі - Т.А.Ә.) </w:t>
      </w:r>
      <w:r w:rsidRPr="00655FF0">
        <w:rPr>
          <w:rFonts w:ascii="Times New Roman" w:eastAsia="Times New Roman" w:hAnsi="Times New Roman" w:cs="Times New Roman"/>
          <w:color w:val="3C3C3C"/>
          <w:sz w:val="24"/>
          <w:szCs w:val="24"/>
        </w:rPr>
        <w:br/>
        <w:t>немесе көрсетілетін қызметті </w:t>
      </w:r>
      <w:r w:rsidRPr="00655FF0">
        <w:rPr>
          <w:rFonts w:ascii="Times New Roman" w:eastAsia="Times New Roman" w:hAnsi="Times New Roman" w:cs="Times New Roman"/>
          <w:color w:val="3C3C3C"/>
          <w:sz w:val="24"/>
          <w:szCs w:val="24"/>
        </w:rPr>
        <w:br/>
        <w:t>алушы ұйымының атауы) </w:t>
      </w:r>
      <w:r w:rsidRPr="00655FF0">
        <w:rPr>
          <w:rFonts w:ascii="Times New Roman" w:eastAsia="Times New Roman" w:hAnsi="Times New Roman" w:cs="Times New Roman"/>
          <w:color w:val="3C3C3C"/>
          <w:sz w:val="24"/>
          <w:szCs w:val="24"/>
        </w:rPr>
        <w:br/>
        <w:t>________________________________</w:t>
      </w:r>
      <w:r w:rsidRPr="00655FF0">
        <w:rPr>
          <w:rFonts w:ascii="Times New Roman" w:eastAsia="Times New Roman" w:hAnsi="Times New Roman" w:cs="Times New Roman"/>
          <w:color w:val="3C3C3C"/>
          <w:sz w:val="24"/>
          <w:szCs w:val="24"/>
        </w:rPr>
        <w:br/>
        <w:t>(көрсетілетін қызметті алушының</w:t>
      </w:r>
      <w:r w:rsidRPr="00655FF0">
        <w:rPr>
          <w:rFonts w:ascii="Times New Roman" w:eastAsia="Times New Roman" w:hAnsi="Times New Roman" w:cs="Times New Roman"/>
          <w:color w:val="3C3C3C"/>
          <w:sz w:val="24"/>
          <w:szCs w:val="24"/>
        </w:rPr>
        <w:br/>
        <w:t>мекенжайы) </w:t>
      </w:r>
      <w:r w:rsidRPr="00655FF0">
        <w:rPr>
          <w:rFonts w:ascii="Times New Roman" w:eastAsia="Times New Roman" w:hAnsi="Times New Roman" w:cs="Times New Roman"/>
          <w:color w:val="3C3C3C"/>
          <w:sz w:val="24"/>
          <w:szCs w:val="24"/>
        </w:rPr>
        <w:br/>
        <w:t>Құжаттарды қабылдаудан бас тарту туралы қолхат</w:t>
      </w:r>
      <w:r w:rsidRPr="00655FF0">
        <w:rPr>
          <w:rFonts w:ascii="Times New Roman" w:eastAsia="Times New Roman" w:hAnsi="Times New Roman" w:cs="Times New Roman"/>
          <w:color w:val="3C3C3C"/>
          <w:sz w:val="24"/>
          <w:szCs w:val="24"/>
        </w:rPr>
        <w:br/>
        <w:t>«Мемлекеттік көрсетілетін қызметтер туралы» 2013 жылғы 15 сәуірдегі Қазақстан Республикасы Заңының 20-бабының 2-тармағын басшылыққа ала отырып, «Халыққа қызмет көрсету орталығы» РМК филиалының № ____ бөлімі (мекенжайын көрсету керек) Сіздің мемлекеттік көрсетілетін қызмет стандартында көрсетілген тізбеге сәйкес құжаттар топтамасын толық ұсынбағаныңызға байланысты (мемлекеттік көрсетілетін қызмет стандартына сәйкес мемлекеттік көрсетілетін қызметтің атауын көрсету қажет) мемлекеттік қызмет көрсетуге құжаттарды қабылдаудан бас тартады, атап айтқанда:</w:t>
      </w:r>
      <w:r w:rsidRPr="00655FF0">
        <w:rPr>
          <w:rFonts w:ascii="Times New Roman" w:eastAsia="Times New Roman" w:hAnsi="Times New Roman" w:cs="Times New Roman"/>
          <w:color w:val="3C3C3C"/>
          <w:sz w:val="24"/>
          <w:szCs w:val="24"/>
        </w:rPr>
        <w:br/>
        <w:t>жоқ құжаттардың атауы:</w:t>
      </w:r>
      <w:r w:rsidRPr="00655FF0">
        <w:rPr>
          <w:rFonts w:ascii="Times New Roman" w:eastAsia="Times New Roman" w:hAnsi="Times New Roman" w:cs="Times New Roman"/>
          <w:color w:val="3C3C3C"/>
          <w:sz w:val="24"/>
          <w:szCs w:val="24"/>
        </w:rPr>
        <w:br/>
        <w:t>1. ________________________________________;</w:t>
      </w:r>
      <w:r w:rsidRPr="00655FF0">
        <w:rPr>
          <w:rFonts w:ascii="Times New Roman" w:eastAsia="Times New Roman" w:hAnsi="Times New Roman" w:cs="Times New Roman"/>
          <w:color w:val="3C3C3C"/>
          <w:sz w:val="24"/>
          <w:szCs w:val="24"/>
        </w:rPr>
        <w:br/>
        <w:t>2. ________________________________________.</w:t>
      </w:r>
      <w:r w:rsidRPr="00655FF0">
        <w:rPr>
          <w:rFonts w:ascii="Times New Roman" w:eastAsia="Times New Roman" w:hAnsi="Times New Roman" w:cs="Times New Roman"/>
          <w:color w:val="3C3C3C"/>
          <w:sz w:val="24"/>
          <w:szCs w:val="24"/>
        </w:rPr>
        <w:br/>
        <w:t>Осы қолхат екі данада, әрбір тарап үшін бір данадан жасалады.</w:t>
      </w:r>
      <w:r w:rsidRPr="00655FF0">
        <w:rPr>
          <w:rFonts w:ascii="Times New Roman" w:eastAsia="Times New Roman" w:hAnsi="Times New Roman" w:cs="Times New Roman"/>
          <w:color w:val="3C3C3C"/>
          <w:sz w:val="24"/>
          <w:szCs w:val="24"/>
        </w:rPr>
        <w:br/>
        <w:t>ХҚКО қызметкерінің Т.А.Ә. (болған жағдайда) (қолы)</w:t>
      </w:r>
      <w:r w:rsidRPr="00655FF0">
        <w:rPr>
          <w:rFonts w:ascii="Times New Roman" w:eastAsia="Times New Roman" w:hAnsi="Times New Roman" w:cs="Times New Roman"/>
          <w:color w:val="3C3C3C"/>
          <w:sz w:val="24"/>
          <w:szCs w:val="24"/>
        </w:rPr>
        <w:br/>
        <w:t>Орындаушы: Т.А.Ә. (болған жағдайда)_______________</w:t>
      </w:r>
      <w:r w:rsidRPr="00655FF0">
        <w:rPr>
          <w:rFonts w:ascii="Times New Roman" w:eastAsia="Times New Roman" w:hAnsi="Times New Roman" w:cs="Times New Roman"/>
          <w:color w:val="3C3C3C"/>
          <w:sz w:val="24"/>
          <w:szCs w:val="24"/>
        </w:rPr>
        <w:br/>
        <w:t>Телефон ________________</w:t>
      </w:r>
      <w:r w:rsidRPr="00655FF0">
        <w:rPr>
          <w:rFonts w:ascii="Times New Roman" w:eastAsia="Times New Roman" w:hAnsi="Times New Roman" w:cs="Times New Roman"/>
          <w:color w:val="3C3C3C"/>
          <w:sz w:val="24"/>
          <w:szCs w:val="24"/>
        </w:rPr>
        <w:br/>
        <w:t>Алдым: Т.А.Ә (болған жағдайда) / көрсетілетін қызметті алушының қолы</w:t>
      </w:r>
      <w:r w:rsidRPr="00655FF0">
        <w:rPr>
          <w:rFonts w:ascii="Times New Roman" w:eastAsia="Times New Roman" w:hAnsi="Times New Roman" w:cs="Times New Roman"/>
          <w:color w:val="3C3C3C"/>
          <w:sz w:val="24"/>
          <w:szCs w:val="24"/>
        </w:rPr>
        <w:br/>
        <w:t>«___» _________ 20__ жыл</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bookmarkStart w:id="0" w:name="_GoBack"/>
      <w:bookmarkEnd w:id="0"/>
    </w:p>
    <w:sectPr w:rsidR="00655FF0" w:rsidSect="00FF4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141"/>
  <w:characterSpacingControl w:val="doNotCompress"/>
  <w:compat>
    <w:useFELayout/>
    <w:compatSetting w:name="compatibilityMode" w:uri="http://schemas.microsoft.com/office/word" w:val="12"/>
  </w:compat>
  <w:rsids>
    <w:rsidRoot w:val="00C71CFE"/>
    <w:rsid w:val="00084DFC"/>
    <w:rsid w:val="000D3D52"/>
    <w:rsid w:val="00353B68"/>
    <w:rsid w:val="00655FF0"/>
    <w:rsid w:val="007E4E70"/>
    <w:rsid w:val="008F09EC"/>
    <w:rsid w:val="00B63EC2"/>
    <w:rsid w:val="00C71CFE"/>
    <w:rsid w:val="00CD638A"/>
    <w:rsid w:val="00FF4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71C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588338">
      <w:bodyDiv w:val="1"/>
      <w:marLeft w:val="0"/>
      <w:marRight w:val="0"/>
      <w:marTop w:val="0"/>
      <w:marBottom w:val="0"/>
      <w:divBdr>
        <w:top w:val="none" w:sz="0" w:space="0" w:color="auto"/>
        <w:left w:val="none" w:sz="0" w:space="0" w:color="auto"/>
        <w:bottom w:val="none" w:sz="0" w:space="0" w:color="auto"/>
        <w:right w:val="none" w:sz="0" w:space="0" w:color="auto"/>
      </w:divBdr>
      <w:divsChild>
        <w:div w:id="1536653975">
          <w:marLeft w:val="0"/>
          <w:marRight w:val="0"/>
          <w:marTop w:val="0"/>
          <w:marBottom w:val="0"/>
          <w:divBdr>
            <w:top w:val="none" w:sz="0" w:space="0" w:color="auto"/>
            <w:left w:val="none" w:sz="0" w:space="0" w:color="auto"/>
            <w:bottom w:val="none" w:sz="0" w:space="0" w:color="auto"/>
            <w:right w:val="none" w:sz="0" w:space="0" w:color="auto"/>
          </w:divBdr>
        </w:div>
        <w:div w:id="726686507">
          <w:marLeft w:val="0"/>
          <w:marRight w:val="0"/>
          <w:marTop w:val="0"/>
          <w:marBottom w:val="0"/>
          <w:divBdr>
            <w:top w:val="none" w:sz="0" w:space="0" w:color="auto"/>
            <w:left w:val="none" w:sz="0" w:space="0" w:color="auto"/>
            <w:bottom w:val="none" w:sz="0" w:space="0" w:color="auto"/>
            <w:right w:val="none" w:sz="0" w:space="0" w:color="auto"/>
          </w:divBdr>
        </w:div>
      </w:divsChild>
    </w:div>
    <w:div w:id="1715545635">
      <w:bodyDiv w:val="1"/>
      <w:marLeft w:val="0"/>
      <w:marRight w:val="0"/>
      <w:marTop w:val="0"/>
      <w:marBottom w:val="0"/>
      <w:divBdr>
        <w:top w:val="none" w:sz="0" w:space="0" w:color="auto"/>
        <w:left w:val="none" w:sz="0" w:space="0" w:color="auto"/>
        <w:bottom w:val="none" w:sz="0" w:space="0" w:color="auto"/>
        <w:right w:val="none" w:sz="0" w:space="0" w:color="auto"/>
      </w:divBdr>
      <w:divsChild>
        <w:div w:id="1866137739">
          <w:marLeft w:val="0"/>
          <w:marRight w:val="0"/>
          <w:marTop w:val="0"/>
          <w:marBottom w:val="0"/>
          <w:divBdr>
            <w:top w:val="none" w:sz="0" w:space="0" w:color="auto"/>
            <w:left w:val="none" w:sz="0" w:space="0" w:color="auto"/>
            <w:bottom w:val="none" w:sz="0" w:space="0" w:color="auto"/>
            <w:right w:val="none" w:sz="0" w:space="0" w:color="auto"/>
          </w:divBdr>
        </w:div>
        <w:div w:id="1801652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1879</Words>
  <Characters>10714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12</cp:revision>
  <cp:lastPrinted>2016-07-14T03:42:00Z</cp:lastPrinted>
  <dcterms:created xsi:type="dcterms:W3CDTF">2016-07-13T06:08:00Z</dcterms:created>
  <dcterms:modified xsi:type="dcterms:W3CDTF">2017-03-31T03:44:00Z</dcterms:modified>
</cp:coreProperties>
</file>